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86ED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A6DCE11">
      <w:pPr>
        <w:ind w:left="0" w:leftChars="0" w:right="0" w:righ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报价单</w:t>
      </w:r>
    </w:p>
    <w:p w14:paraId="26C495E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报价性质：含税全包价</w:t>
      </w:r>
    </w:p>
    <w:tbl>
      <w:tblPr>
        <w:tblStyle w:val="2"/>
        <w:tblW w:w="84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3"/>
        <w:gridCol w:w="1719"/>
        <w:gridCol w:w="1738"/>
        <w:gridCol w:w="1462"/>
        <w:gridCol w:w="2663"/>
      </w:tblGrid>
      <w:tr w14:paraId="30BAB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23E67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1719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B7EF6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项目模块</w:t>
            </w:r>
          </w:p>
        </w:tc>
        <w:tc>
          <w:tcPr>
            <w:tcW w:w="1738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B840B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1462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6E27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单价（元）</w:t>
            </w: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458AA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21B29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2F82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719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BA61F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前期策划</w:t>
            </w:r>
          </w:p>
        </w:tc>
        <w:tc>
          <w:tcPr>
            <w:tcW w:w="1738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EE3EE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462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932E7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29C7D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包含多轮方案沟通，脚本定稿为止</w:t>
            </w:r>
          </w:p>
        </w:tc>
      </w:tr>
      <w:tr w14:paraId="6C2C8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DAEB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719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0C59A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实景拍摄服务</w:t>
            </w:r>
          </w:p>
        </w:tc>
        <w:tc>
          <w:tcPr>
            <w:tcW w:w="1738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9F385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462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61119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6DF2C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2E7E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07678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1719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C32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后期剪辑包装</w:t>
            </w:r>
          </w:p>
        </w:tc>
        <w:tc>
          <w:tcPr>
            <w:tcW w:w="1738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6D31A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462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B86CB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2815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3FCA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BB8D7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719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DDBD5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配音配乐音效</w:t>
            </w:r>
          </w:p>
        </w:tc>
        <w:tc>
          <w:tcPr>
            <w:tcW w:w="1738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B6BE7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462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B979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7982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音乐为商用授权，规避版权风险</w:t>
            </w:r>
          </w:p>
        </w:tc>
      </w:tr>
      <w:tr w14:paraId="0A8B2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0CB7C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1719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6CEAB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成片多版本输出</w:t>
            </w:r>
          </w:p>
        </w:tc>
        <w:tc>
          <w:tcPr>
            <w:tcW w:w="1738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2FFB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462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F1E8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0052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交付无水印成片，含全部成品文件</w:t>
            </w:r>
          </w:p>
        </w:tc>
      </w:tr>
      <w:tr w14:paraId="5F21B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9D043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合计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价格</w:t>
            </w:r>
          </w:p>
        </w:tc>
        <w:tc>
          <w:tcPr>
            <w:tcW w:w="4919" w:type="dxa"/>
            <w:gridSpan w:val="3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84F31F8">
            <w:pPr>
              <w:rPr>
                <w:rFonts w:hint="eastAsia" w:ascii="宋体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0ECD79F">
            <w:pPr>
              <w:rPr>
                <w:rFonts w:hint="eastAsia" w:ascii="宋体"/>
                <w:sz w:val="20"/>
                <w:szCs w:val="20"/>
              </w:rPr>
            </w:pPr>
          </w:p>
        </w:tc>
      </w:tr>
    </w:tbl>
    <w:p w14:paraId="598B47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80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2026-09-24T09:01:30Z</dcterms:created>
  <dc:creator>64637</dc:creator>
  <cp:lastModifiedBy>Poppy</cp:lastModifiedBy>
  <dcterms:modified xsi:type="dcterms:W3CDTF">2026-09-24T09:02:38Z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eyJoZGlkIjoiMWViYjc3MjUyMDdjOTNhMzMxNWRmMDQ3NDE5NTAzM2IiLCJ1c2VySWQiOiI0MDk5ODI0ODEifQ==</vt:lpwstr>
  </property>
  <property fmtid="{D5CDD505-2E9C-101B-9397-08002B2CF9AE}" pid="4" name="ICV">
    <vt:lpwstr>3E8C06986F574A2B9F416BC47E3A7D94_12</vt:lpwstr>
  </property>
</Properties>
</file>